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AC" w:rsidRDefault="00A004AC" w:rsidP="00A004A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b/>
          <w:bCs/>
          <w:color w:val="4E535A"/>
          <w:sz w:val="21"/>
          <w:szCs w:val="21"/>
          <w:bdr w:val="none" w:sz="0" w:space="0" w:color="auto" w:frame="1"/>
        </w:rPr>
      </w:pPr>
    </w:p>
    <w:p w:rsidR="00A004AC" w:rsidRPr="00B76552" w:rsidRDefault="00A004AC" w:rsidP="00A004A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b/>
          <w:bCs/>
          <w:color w:val="4E535A"/>
          <w:sz w:val="28"/>
          <w:szCs w:val="28"/>
          <w:bdr w:val="none" w:sz="0" w:space="0" w:color="auto" w:frame="1"/>
        </w:rPr>
      </w:pPr>
    </w:p>
    <w:p w:rsidR="00B76552" w:rsidRPr="00B76552" w:rsidRDefault="00A004AC" w:rsidP="00B7655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bCs/>
          <w:color w:val="4E535A"/>
          <w:sz w:val="28"/>
          <w:szCs w:val="28"/>
          <w:bdr w:val="none" w:sz="0" w:space="0" w:color="auto" w:frame="1"/>
        </w:rPr>
      </w:pPr>
      <w:r w:rsidRPr="00B76552">
        <w:rPr>
          <w:rFonts w:ascii="Arial" w:hAnsi="Arial" w:cs="Arial"/>
          <w:b/>
          <w:bCs/>
          <w:color w:val="4E535A"/>
          <w:sz w:val="28"/>
          <w:szCs w:val="28"/>
          <w:bdr w:val="none" w:sz="0" w:space="0" w:color="auto" w:frame="1"/>
        </w:rPr>
        <w:t xml:space="preserve">Краевой фонд микрофинансирования ввел </w:t>
      </w:r>
      <w:r w:rsidR="00B76552" w:rsidRPr="00B76552">
        <w:rPr>
          <w:rFonts w:ascii="Arial" w:hAnsi="Arial" w:cs="Arial"/>
          <w:b/>
          <w:bCs/>
          <w:color w:val="4E535A"/>
          <w:sz w:val="28"/>
          <w:szCs w:val="28"/>
          <w:bdr w:val="none" w:sz="0" w:space="0" w:color="auto" w:frame="1"/>
        </w:rPr>
        <w:t>новые</w:t>
      </w:r>
      <w:r w:rsidRPr="00B76552">
        <w:rPr>
          <w:rFonts w:ascii="Arial" w:hAnsi="Arial" w:cs="Arial"/>
          <w:b/>
          <w:bCs/>
          <w:color w:val="4E535A"/>
          <w:sz w:val="28"/>
          <w:szCs w:val="28"/>
          <w:bdr w:val="none" w:sz="0" w:space="0" w:color="auto" w:frame="1"/>
        </w:rPr>
        <w:t xml:space="preserve"> займ</w:t>
      </w:r>
      <w:r w:rsidR="00B76552" w:rsidRPr="00B76552">
        <w:rPr>
          <w:rFonts w:ascii="Arial" w:hAnsi="Arial" w:cs="Arial"/>
          <w:b/>
          <w:bCs/>
          <w:color w:val="4E535A"/>
          <w:sz w:val="28"/>
          <w:szCs w:val="28"/>
          <w:bdr w:val="none" w:sz="0" w:space="0" w:color="auto" w:frame="1"/>
        </w:rPr>
        <w:t>ы</w:t>
      </w:r>
    </w:p>
    <w:p w:rsidR="00A004AC" w:rsidRPr="00B76552" w:rsidRDefault="00A004AC" w:rsidP="00B7655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bCs/>
          <w:color w:val="4E535A"/>
          <w:sz w:val="28"/>
          <w:szCs w:val="28"/>
          <w:bdr w:val="none" w:sz="0" w:space="0" w:color="auto" w:frame="1"/>
        </w:rPr>
      </w:pPr>
      <w:r w:rsidRPr="00B76552">
        <w:rPr>
          <w:rFonts w:ascii="Arial" w:hAnsi="Arial" w:cs="Arial"/>
          <w:b/>
          <w:bCs/>
          <w:color w:val="4E535A"/>
          <w:sz w:val="28"/>
          <w:szCs w:val="28"/>
          <w:bdr w:val="none" w:sz="0" w:space="0" w:color="auto" w:frame="1"/>
        </w:rPr>
        <w:t>и улучшил условия предоставления средств.</w:t>
      </w:r>
    </w:p>
    <w:p w:rsidR="00A004AC" w:rsidRDefault="00A004AC" w:rsidP="00B76552">
      <w:pPr>
        <w:pStyle w:val="a3"/>
        <w:shd w:val="clear" w:color="auto" w:fill="FFFFFF"/>
        <w:spacing w:before="30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4E535A"/>
          <w:sz w:val="21"/>
          <w:szCs w:val="21"/>
        </w:rPr>
      </w:pPr>
      <w:r>
        <w:rPr>
          <w:rFonts w:ascii="Arial" w:hAnsi="Arial" w:cs="Arial"/>
          <w:color w:val="4E535A"/>
          <w:sz w:val="21"/>
          <w:szCs w:val="21"/>
        </w:rPr>
        <w:t xml:space="preserve">          </w:t>
      </w:r>
    </w:p>
    <w:p w:rsidR="00B76552" w:rsidRDefault="003519A6" w:rsidP="00A004AC">
      <w:pPr>
        <w:jc w:val="both"/>
        <w:rPr>
          <w:color w:val="212529"/>
          <w:sz w:val="28"/>
          <w:szCs w:val="28"/>
        </w:rPr>
      </w:pPr>
      <w:r w:rsidRPr="004B1117">
        <w:rPr>
          <w:color w:val="212529"/>
          <w:sz w:val="28"/>
          <w:szCs w:val="28"/>
        </w:rPr>
        <w:t xml:space="preserve">          На сегодняшний день региональный Фонд микрофинансирования предоставляет </w:t>
      </w:r>
      <w:proofErr w:type="spellStart"/>
      <w:r w:rsidRPr="004B1117">
        <w:rPr>
          <w:color w:val="212529"/>
          <w:sz w:val="28"/>
          <w:szCs w:val="28"/>
        </w:rPr>
        <w:t>микрозаймы</w:t>
      </w:r>
      <w:proofErr w:type="spellEnd"/>
      <w:r w:rsidRPr="004B1117">
        <w:rPr>
          <w:color w:val="212529"/>
          <w:sz w:val="28"/>
          <w:szCs w:val="28"/>
        </w:rPr>
        <w:t xml:space="preserve"> по </w:t>
      </w:r>
      <w:r w:rsidR="00C75F42" w:rsidRPr="00E45A23">
        <w:rPr>
          <w:color w:val="212529"/>
          <w:sz w:val="28"/>
          <w:szCs w:val="28"/>
        </w:rPr>
        <w:t xml:space="preserve">20 программ, по которым предприниматели Краснодарского края могут получить займы </w:t>
      </w:r>
      <w:r w:rsidR="006226B2" w:rsidRPr="00E45A23">
        <w:rPr>
          <w:color w:val="212529"/>
          <w:sz w:val="28"/>
          <w:szCs w:val="28"/>
        </w:rPr>
        <w:t xml:space="preserve">в </w:t>
      </w:r>
      <w:proofErr w:type="gramStart"/>
      <w:r w:rsidR="006226B2" w:rsidRPr="00E45A23">
        <w:rPr>
          <w:color w:val="212529"/>
          <w:sz w:val="28"/>
          <w:szCs w:val="28"/>
        </w:rPr>
        <w:t xml:space="preserve">сумме </w:t>
      </w:r>
      <w:bookmarkStart w:id="0" w:name="_GoBack"/>
      <w:bookmarkEnd w:id="0"/>
      <w:r w:rsidR="006226B2" w:rsidRPr="00E45A23">
        <w:rPr>
          <w:color w:val="212529"/>
          <w:sz w:val="28"/>
          <w:szCs w:val="28"/>
        </w:rPr>
        <w:t xml:space="preserve"> от</w:t>
      </w:r>
      <w:proofErr w:type="gramEnd"/>
      <w:r w:rsidR="006226B2" w:rsidRPr="00E45A23">
        <w:rPr>
          <w:color w:val="212529"/>
          <w:sz w:val="28"/>
          <w:szCs w:val="28"/>
        </w:rPr>
        <w:t xml:space="preserve"> 100,0 тыс. рублей до 5 млн. рублей </w:t>
      </w:r>
      <w:r w:rsidR="00C75F42" w:rsidRPr="00E45A23">
        <w:rPr>
          <w:color w:val="212529"/>
          <w:sz w:val="28"/>
          <w:szCs w:val="28"/>
        </w:rPr>
        <w:t>по ставкам от 0,1% до 6,5% годовых. Займ</w:t>
      </w:r>
      <w:r w:rsidR="006226B2" w:rsidRPr="00E45A23">
        <w:rPr>
          <w:color w:val="212529"/>
          <w:sz w:val="28"/>
          <w:szCs w:val="28"/>
        </w:rPr>
        <w:t>ы</w:t>
      </w:r>
      <w:r w:rsidR="00C75F42" w:rsidRPr="00E45A23">
        <w:rPr>
          <w:color w:val="212529"/>
          <w:sz w:val="28"/>
          <w:szCs w:val="28"/>
        </w:rPr>
        <w:t xml:space="preserve"> можно получить как на действующий бизнес, так и начинающим</w:t>
      </w:r>
      <w:r w:rsidR="006226B2" w:rsidRPr="00E45A23">
        <w:rPr>
          <w:color w:val="212529"/>
          <w:sz w:val="28"/>
          <w:szCs w:val="28"/>
        </w:rPr>
        <w:t> </w:t>
      </w:r>
      <w:r w:rsidR="00C75F42" w:rsidRPr="00E45A23">
        <w:rPr>
          <w:color w:val="212529"/>
          <w:sz w:val="28"/>
          <w:szCs w:val="28"/>
        </w:rPr>
        <w:t>предпринимателям.</w:t>
      </w:r>
      <w:r w:rsidR="00C75F42" w:rsidRPr="00E45A23">
        <w:rPr>
          <w:color w:val="212529"/>
          <w:sz w:val="28"/>
          <w:szCs w:val="28"/>
        </w:rPr>
        <w:br/>
      </w:r>
      <w:r w:rsidR="00805529" w:rsidRPr="00E45A23">
        <w:rPr>
          <w:color w:val="212529"/>
          <w:sz w:val="28"/>
          <w:szCs w:val="28"/>
        </w:rPr>
        <w:t xml:space="preserve">          </w:t>
      </w:r>
      <w:r w:rsidR="00486DF1">
        <w:rPr>
          <w:color w:val="212529"/>
          <w:sz w:val="28"/>
          <w:szCs w:val="28"/>
        </w:rPr>
        <w:t>В</w:t>
      </w:r>
      <w:r w:rsidR="00486DF1" w:rsidRPr="004B1117">
        <w:rPr>
          <w:color w:val="212529"/>
          <w:sz w:val="28"/>
          <w:szCs w:val="28"/>
        </w:rPr>
        <w:t xml:space="preserve"> </w:t>
      </w:r>
      <w:r w:rsidR="00486DF1">
        <w:rPr>
          <w:color w:val="212529"/>
          <w:sz w:val="28"/>
          <w:szCs w:val="28"/>
        </w:rPr>
        <w:t>2022</w:t>
      </w:r>
      <w:r w:rsidR="00486DF1" w:rsidRPr="004B1117">
        <w:rPr>
          <w:color w:val="212529"/>
          <w:sz w:val="28"/>
          <w:szCs w:val="28"/>
        </w:rPr>
        <w:t xml:space="preserve"> году </w:t>
      </w:r>
      <w:r w:rsidR="00486DF1">
        <w:rPr>
          <w:color w:val="212529"/>
          <w:sz w:val="28"/>
          <w:szCs w:val="28"/>
        </w:rPr>
        <w:t>в</w:t>
      </w:r>
      <w:r w:rsidR="00805529" w:rsidRPr="00E45A23">
        <w:rPr>
          <w:color w:val="212529"/>
          <w:sz w:val="28"/>
          <w:szCs w:val="28"/>
        </w:rPr>
        <w:t xml:space="preserve">ведены новые виды </w:t>
      </w:r>
      <w:proofErr w:type="spellStart"/>
      <w:r w:rsidR="00805529" w:rsidRPr="00E45A23">
        <w:rPr>
          <w:color w:val="212529"/>
          <w:sz w:val="28"/>
          <w:szCs w:val="28"/>
        </w:rPr>
        <w:t>микрозаймов</w:t>
      </w:r>
      <w:proofErr w:type="spellEnd"/>
      <w:r w:rsidR="00805529" w:rsidRPr="00E45A23">
        <w:rPr>
          <w:color w:val="212529"/>
          <w:sz w:val="28"/>
          <w:szCs w:val="28"/>
        </w:rPr>
        <w:t xml:space="preserve"> </w:t>
      </w:r>
      <w:r w:rsidR="004B1117">
        <w:rPr>
          <w:color w:val="212529"/>
          <w:sz w:val="28"/>
          <w:szCs w:val="28"/>
        </w:rPr>
        <w:t>это</w:t>
      </w:r>
      <w:r w:rsidR="004B1117" w:rsidRPr="004B1117">
        <w:rPr>
          <w:color w:val="212529"/>
          <w:sz w:val="28"/>
          <w:szCs w:val="28"/>
        </w:rPr>
        <w:t xml:space="preserve"> «Социальный» под 0,1% для предприятий, попадающих в эту категорию, «Экспортер» под 1-3% для компаний, ведущих заграничную торговлю, «Бизнес-ипотека» со ставкой 6,5% - для предпринимателей, которые планируют купить коммерческую недвижимость под ее же залог, «Сделано на Кубани» под 1-2% – для обладателей знака качества на создание фирменных магазинов и продвижения продукции, и заем «Торговля» по ставке рефинансирования</w:t>
      </w:r>
      <w:r w:rsidR="006C2FB7">
        <w:rPr>
          <w:color w:val="212529"/>
          <w:sz w:val="28"/>
          <w:szCs w:val="28"/>
        </w:rPr>
        <w:t>.</w:t>
      </w:r>
      <w:r w:rsidR="00486DF1">
        <w:rPr>
          <w:color w:val="212529"/>
          <w:sz w:val="28"/>
          <w:szCs w:val="28"/>
        </w:rPr>
        <w:t xml:space="preserve"> </w:t>
      </w:r>
      <w:proofErr w:type="gramStart"/>
      <w:r w:rsidR="006C2FB7">
        <w:rPr>
          <w:color w:val="212529"/>
          <w:sz w:val="28"/>
          <w:szCs w:val="28"/>
        </w:rPr>
        <w:t>В</w:t>
      </w:r>
      <w:r w:rsidR="00486DF1">
        <w:rPr>
          <w:color w:val="212529"/>
          <w:sz w:val="28"/>
          <w:szCs w:val="28"/>
        </w:rPr>
        <w:t xml:space="preserve"> </w:t>
      </w:r>
      <w:r w:rsidR="00486DF1" w:rsidRPr="004B1117">
        <w:rPr>
          <w:color w:val="212529"/>
          <w:sz w:val="28"/>
          <w:szCs w:val="28"/>
        </w:rPr>
        <w:t xml:space="preserve"> </w:t>
      </w:r>
      <w:proofErr w:type="spellStart"/>
      <w:r w:rsidR="00486DF1" w:rsidRPr="004B1117">
        <w:rPr>
          <w:color w:val="212529"/>
          <w:sz w:val="28"/>
          <w:szCs w:val="28"/>
        </w:rPr>
        <w:t>микроза</w:t>
      </w:r>
      <w:r w:rsidR="00486DF1">
        <w:rPr>
          <w:color w:val="212529"/>
          <w:sz w:val="28"/>
          <w:szCs w:val="28"/>
        </w:rPr>
        <w:t>й</w:t>
      </w:r>
      <w:r w:rsidR="00486DF1" w:rsidRPr="004B1117">
        <w:rPr>
          <w:color w:val="212529"/>
          <w:sz w:val="28"/>
          <w:szCs w:val="28"/>
        </w:rPr>
        <w:t>м</w:t>
      </w:r>
      <w:proofErr w:type="spellEnd"/>
      <w:proofErr w:type="gramEnd"/>
      <w:r w:rsidR="00486DF1" w:rsidRPr="004B1117">
        <w:rPr>
          <w:color w:val="212529"/>
          <w:sz w:val="28"/>
          <w:szCs w:val="28"/>
        </w:rPr>
        <w:t xml:space="preserve"> «Промышленник»</w:t>
      </w:r>
      <w:r w:rsidR="00486DF1">
        <w:rPr>
          <w:color w:val="212529"/>
          <w:sz w:val="28"/>
          <w:szCs w:val="28"/>
        </w:rPr>
        <w:t xml:space="preserve">  </w:t>
      </w:r>
      <w:r w:rsidR="00486DF1" w:rsidRPr="004B1117">
        <w:rPr>
          <w:color w:val="212529"/>
          <w:sz w:val="28"/>
          <w:szCs w:val="28"/>
        </w:rPr>
        <w:t>внесены изменения</w:t>
      </w:r>
      <w:r w:rsidR="00486DF1">
        <w:rPr>
          <w:color w:val="212529"/>
          <w:sz w:val="28"/>
          <w:szCs w:val="28"/>
        </w:rPr>
        <w:t>, теперь о</w:t>
      </w:r>
      <w:r w:rsidR="00486DF1" w:rsidRPr="004B1117">
        <w:rPr>
          <w:color w:val="212529"/>
          <w:sz w:val="28"/>
          <w:szCs w:val="28"/>
        </w:rPr>
        <w:t xml:space="preserve">брабатывающие производства могут получить средства под 1% годовых, если на основании долгосрочных контрактов поставляют продукцию в организации санаторно-курортного комплекса, которые реализуют свои </w:t>
      </w:r>
      <w:proofErr w:type="spellStart"/>
      <w:r w:rsidR="00486DF1" w:rsidRPr="004B1117">
        <w:rPr>
          <w:color w:val="212529"/>
          <w:sz w:val="28"/>
          <w:szCs w:val="28"/>
        </w:rPr>
        <w:t>инвестпроекты</w:t>
      </w:r>
      <w:proofErr w:type="spellEnd"/>
      <w:r w:rsidR="00486DF1" w:rsidRPr="004B1117">
        <w:rPr>
          <w:color w:val="212529"/>
          <w:sz w:val="28"/>
          <w:szCs w:val="28"/>
        </w:rPr>
        <w:t>. Перечень целей, на которые можно направить средства, тоже расширен – добавлены логистические расходы</w:t>
      </w:r>
      <w:r w:rsidR="004B1117" w:rsidRPr="004B1117">
        <w:rPr>
          <w:color w:val="212529"/>
          <w:sz w:val="28"/>
          <w:szCs w:val="28"/>
        </w:rPr>
        <w:t>.</w:t>
      </w:r>
      <w:r w:rsidR="00346C5F" w:rsidRPr="004B1117">
        <w:rPr>
          <w:color w:val="212529"/>
          <w:sz w:val="28"/>
          <w:szCs w:val="28"/>
        </w:rPr>
        <w:t xml:space="preserve"> </w:t>
      </w:r>
      <w:r w:rsidR="004B1117" w:rsidRPr="004B1117">
        <w:rPr>
          <w:color w:val="212529"/>
          <w:sz w:val="28"/>
          <w:szCs w:val="28"/>
        </w:rPr>
        <w:t>Т</w:t>
      </w:r>
      <w:r w:rsidR="00346C5F" w:rsidRPr="004B1117">
        <w:rPr>
          <w:color w:val="212529"/>
          <w:sz w:val="28"/>
          <w:szCs w:val="28"/>
        </w:rPr>
        <w:t>акже</w:t>
      </w:r>
      <w:r w:rsidR="00346C5F" w:rsidRPr="00E45A23">
        <w:rPr>
          <w:color w:val="212529"/>
          <w:sz w:val="28"/>
          <w:szCs w:val="28"/>
        </w:rPr>
        <w:t xml:space="preserve"> оптимизирован и сокращен перечень документов, необходимых для рассмотрения заявки на получение </w:t>
      </w:r>
      <w:proofErr w:type="spellStart"/>
      <w:r w:rsidR="00346C5F" w:rsidRPr="00E45A23">
        <w:rPr>
          <w:color w:val="212529"/>
          <w:sz w:val="28"/>
          <w:szCs w:val="28"/>
        </w:rPr>
        <w:t>микрозайма</w:t>
      </w:r>
      <w:proofErr w:type="spellEnd"/>
      <w:r w:rsidR="00346C5F" w:rsidRPr="00E45A23">
        <w:rPr>
          <w:color w:val="212529"/>
          <w:sz w:val="28"/>
          <w:szCs w:val="28"/>
        </w:rPr>
        <w:t xml:space="preserve">. </w:t>
      </w:r>
    </w:p>
    <w:p w:rsidR="00A004AC" w:rsidRPr="004B1117" w:rsidRDefault="00E45A23" w:rsidP="00E939E2">
      <w:pPr>
        <w:jc w:val="both"/>
        <w:rPr>
          <w:color w:val="212529"/>
          <w:sz w:val="28"/>
          <w:szCs w:val="28"/>
        </w:rPr>
      </w:pPr>
      <w:r w:rsidRPr="004B1117">
        <w:rPr>
          <w:color w:val="212529"/>
          <w:sz w:val="28"/>
          <w:szCs w:val="28"/>
        </w:rPr>
        <w:t xml:space="preserve">          </w:t>
      </w:r>
      <w:r w:rsidR="00B76552" w:rsidRPr="004B1117">
        <w:rPr>
          <w:color w:val="212529"/>
          <w:sz w:val="28"/>
          <w:szCs w:val="28"/>
        </w:rPr>
        <w:t>Ознакомиться с подробными условиями предоставления указанных льготных займов можно на официальном сайте Фонда микрофинансирования Краснодарского края в информационно-телекоммуникационной сети «Интернет»: </w:t>
      </w:r>
      <w:hyperlink r:id="rId4" w:history="1">
        <w:r w:rsidR="00B76552" w:rsidRPr="002D782D">
          <w:rPr>
            <w:color w:val="212529"/>
            <w:sz w:val="28"/>
            <w:szCs w:val="28"/>
          </w:rPr>
          <w:t>www.fmkk.ru</w:t>
        </w:r>
      </w:hyperlink>
      <w:r w:rsidR="00B76552" w:rsidRPr="004B1117">
        <w:rPr>
          <w:color w:val="212529"/>
          <w:sz w:val="28"/>
          <w:szCs w:val="28"/>
        </w:rPr>
        <w:t xml:space="preserve"> или </w:t>
      </w:r>
      <w:r w:rsidR="002D782D">
        <w:rPr>
          <w:color w:val="212529"/>
          <w:sz w:val="28"/>
          <w:szCs w:val="28"/>
        </w:rPr>
        <w:t>по телефону: </w:t>
      </w:r>
      <w:r w:rsidR="00B76552" w:rsidRPr="004B1117">
        <w:rPr>
          <w:color w:val="212529"/>
          <w:sz w:val="28"/>
          <w:szCs w:val="28"/>
        </w:rPr>
        <w:t>8 (861) 298-08-08</w:t>
      </w:r>
      <w:r w:rsidR="00E939E2">
        <w:rPr>
          <w:color w:val="212529"/>
          <w:sz w:val="28"/>
          <w:szCs w:val="28"/>
        </w:rPr>
        <w:t>, и в</w:t>
      </w:r>
      <w:r w:rsidR="00E939E2">
        <w:rPr>
          <w:sz w:val="28"/>
          <w:szCs w:val="28"/>
        </w:rPr>
        <w:t xml:space="preserve"> отделе инвестиций и стратегического развития</w:t>
      </w:r>
      <w:r w:rsidR="00E939E2" w:rsidRPr="00F420AF">
        <w:rPr>
          <w:sz w:val="28"/>
          <w:szCs w:val="28"/>
        </w:rPr>
        <w:t xml:space="preserve"> </w:t>
      </w:r>
      <w:r w:rsidR="00E939E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939E2">
        <w:rPr>
          <w:sz w:val="28"/>
          <w:szCs w:val="28"/>
        </w:rPr>
        <w:t>Курганинский</w:t>
      </w:r>
      <w:proofErr w:type="spellEnd"/>
      <w:r w:rsidR="00E939E2">
        <w:rPr>
          <w:sz w:val="28"/>
          <w:szCs w:val="28"/>
        </w:rPr>
        <w:t xml:space="preserve"> район по телефону 8(86147) 2-73-11.</w:t>
      </w:r>
    </w:p>
    <w:sectPr w:rsidR="00A004AC" w:rsidRPr="004B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3C"/>
    <w:rsid w:val="00073E1C"/>
    <w:rsid w:val="00074E0A"/>
    <w:rsid w:val="002D782D"/>
    <w:rsid w:val="00346C5F"/>
    <w:rsid w:val="003519A6"/>
    <w:rsid w:val="00486DF1"/>
    <w:rsid w:val="004B1117"/>
    <w:rsid w:val="00573600"/>
    <w:rsid w:val="006226B2"/>
    <w:rsid w:val="006743E8"/>
    <w:rsid w:val="006C2FB7"/>
    <w:rsid w:val="00805529"/>
    <w:rsid w:val="009B4F3C"/>
    <w:rsid w:val="00A004AC"/>
    <w:rsid w:val="00B12DFA"/>
    <w:rsid w:val="00B76552"/>
    <w:rsid w:val="00B9161C"/>
    <w:rsid w:val="00C75F42"/>
    <w:rsid w:val="00C81D9B"/>
    <w:rsid w:val="00E45A23"/>
    <w:rsid w:val="00E55754"/>
    <w:rsid w:val="00E939E2"/>
    <w:rsid w:val="00F67C9C"/>
    <w:rsid w:val="00FD5356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6C7A"/>
  <w15:chartTrackingRefBased/>
  <w15:docId w15:val="{C2433801-FE46-4157-8608-EF1542E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5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4A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004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D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DF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09372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5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34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2108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5095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m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313-2018</dc:creator>
  <cp:keywords/>
  <dc:description/>
  <cp:lastModifiedBy>313-2018</cp:lastModifiedBy>
  <cp:revision>14</cp:revision>
  <cp:lastPrinted>2022-10-12T10:13:00Z</cp:lastPrinted>
  <dcterms:created xsi:type="dcterms:W3CDTF">2022-10-11T07:39:00Z</dcterms:created>
  <dcterms:modified xsi:type="dcterms:W3CDTF">2022-10-12T10:23:00Z</dcterms:modified>
</cp:coreProperties>
</file>